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0DF" w:rsidRDefault="004700DF" w:rsidP="00F0309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>
        <w:rPr>
          <w:b/>
          <w:bCs/>
          <w:color w:val="000000"/>
        </w:rPr>
        <w:t>Приложение № 3</w:t>
      </w:r>
    </w:p>
    <w:p w:rsidR="0022422E" w:rsidRDefault="0022422E" w:rsidP="0022422E">
      <w:pPr>
        <w:ind w:left="6946"/>
        <w:rPr>
          <w:sz w:val="18"/>
          <w:szCs w:val="18"/>
        </w:rPr>
      </w:pPr>
      <w:r>
        <w:rPr>
          <w:sz w:val="18"/>
          <w:szCs w:val="18"/>
        </w:rPr>
        <w:t>к Поручению на проведение</w:t>
      </w:r>
    </w:p>
    <w:p w:rsidR="0022422E" w:rsidRDefault="0022422E" w:rsidP="0022422E">
      <w:pPr>
        <w:ind w:left="6946"/>
        <w:rPr>
          <w:sz w:val="18"/>
          <w:szCs w:val="18"/>
        </w:rPr>
      </w:pPr>
      <w:r>
        <w:rPr>
          <w:sz w:val="18"/>
          <w:szCs w:val="18"/>
        </w:rPr>
        <w:t>закупочных процедур</w:t>
      </w:r>
    </w:p>
    <w:p w:rsidR="0022422E" w:rsidRDefault="0022422E" w:rsidP="00F0309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4700DF" w:rsidRDefault="004700DF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4700DF" w:rsidRDefault="004700DF" w:rsidP="001B2434">
      <w:pPr>
        <w:shd w:val="clear" w:color="auto" w:fill="FFFFFF"/>
        <w:tabs>
          <w:tab w:val="left" w:pos="14414"/>
        </w:tabs>
        <w:ind w:left="2694" w:right="-45" w:hanging="2694"/>
        <w:rPr>
          <w:color w:val="000000"/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Pr="00F0309B">
        <w:rPr>
          <w:b/>
          <w:u w:val="single"/>
        </w:rPr>
        <w:t xml:space="preserve"> </w:t>
      </w:r>
      <w:r w:rsidR="00FD6C3C" w:rsidRPr="00FD6C3C">
        <w:rPr>
          <w:sz w:val="24"/>
          <w:szCs w:val="24"/>
          <w:u w:val="single"/>
        </w:rPr>
        <w:t>Капитальный ремонт гидрогенератора № 2 (типовой и сверхтиповой объем)</w:t>
      </w:r>
    </w:p>
    <w:p w:rsidR="004700DF" w:rsidRPr="001473B9" w:rsidRDefault="004700DF" w:rsidP="00E84254">
      <w:pPr>
        <w:shd w:val="clear" w:color="auto" w:fill="FFFFFF"/>
        <w:tabs>
          <w:tab w:val="left" w:pos="14414"/>
        </w:tabs>
        <w:ind w:right="-45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(номер закупки по </w:t>
      </w:r>
      <w:r w:rsidRPr="001473B9">
        <w:rPr>
          <w:b/>
          <w:bCs/>
          <w:color w:val="000000"/>
          <w:sz w:val="24"/>
          <w:szCs w:val="24"/>
        </w:rPr>
        <w:t xml:space="preserve">ГКПЗ </w:t>
      </w:r>
      <w:r w:rsidRPr="001473B9">
        <w:rPr>
          <w:bCs/>
          <w:color w:val="000000"/>
          <w:sz w:val="24"/>
          <w:szCs w:val="24"/>
        </w:rPr>
        <w:t xml:space="preserve"> </w:t>
      </w:r>
      <w:r w:rsidRPr="001473B9">
        <w:rPr>
          <w:b/>
          <w:color w:val="000000"/>
          <w:sz w:val="24"/>
          <w:szCs w:val="24"/>
        </w:rPr>
        <w:t xml:space="preserve">- </w:t>
      </w:r>
      <w:r w:rsidR="00FD6C3C">
        <w:rPr>
          <w:b/>
          <w:color w:val="000000"/>
          <w:sz w:val="24"/>
          <w:szCs w:val="24"/>
        </w:rPr>
        <w:t xml:space="preserve"> 2500/2.1</w:t>
      </w:r>
      <w:r w:rsidR="00B91221">
        <w:rPr>
          <w:b/>
          <w:color w:val="000000"/>
          <w:sz w:val="24"/>
          <w:szCs w:val="24"/>
        </w:rPr>
        <w:t>5</w:t>
      </w:r>
      <w:r w:rsidR="00FD6C3C">
        <w:rPr>
          <w:b/>
          <w:color w:val="000000"/>
          <w:sz w:val="24"/>
          <w:szCs w:val="24"/>
        </w:rPr>
        <w:t>-164</w:t>
      </w:r>
      <w:r w:rsidRPr="001473B9">
        <w:rPr>
          <w:b/>
          <w:color w:val="000000"/>
          <w:sz w:val="24"/>
          <w:szCs w:val="24"/>
        </w:rPr>
        <w:t>)</w:t>
      </w:r>
    </w:p>
    <w:p w:rsidR="004700DF" w:rsidRDefault="004700DF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4700DF" w:rsidRDefault="004700DF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4700DF" w:rsidRDefault="004700DF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4700DF" w:rsidRDefault="004700DF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4700DF" w:rsidRDefault="004700DF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4700DF" w:rsidRDefault="004700DF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4700DF" w:rsidRDefault="004700DF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4700DF" w:rsidRDefault="004700DF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4700DF" w:rsidRDefault="004700DF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вышеизложенным, Участник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</w:t>
      </w:r>
      <w:r w:rsidRPr="005E6921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а также его право на заключение соответствующего договора по результатам процедуры;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или нотариально заверенная копия Доверенности и вышеуказанные документы на лицо, выдавшее Доверенность (если Конкурсная заявка подписывается по доверенности);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выполнении аналогичных по характеру и объему работ </w:t>
      </w:r>
      <w:r>
        <w:rPr>
          <w:iCs/>
          <w:color w:val="000000"/>
          <w:sz w:val="24"/>
          <w:szCs w:val="24"/>
        </w:rPr>
        <w:lastRenderedPageBreak/>
        <w:t>договоров по установленной форме;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которые,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90"/>
        <w:gridCol w:w="277"/>
        <w:gridCol w:w="2153"/>
        <w:gridCol w:w="278"/>
        <w:gridCol w:w="1673"/>
      </w:tblGrid>
      <w:tr w:rsidR="004700DF" w:rsidTr="00F0309B">
        <w:tc>
          <w:tcPr>
            <w:tcW w:w="5443" w:type="dxa"/>
          </w:tcPr>
          <w:p w:rsidR="004700DF" w:rsidRDefault="00B91221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0" w:type="dxa"/>
          </w:tcPr>
          <w:p w:rsidR="004700DF" w:rsidRDefault="004700D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00DF" w:rsidRDefault="004700D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1" w:type="dxa"/>
          </w:tcPr>
          <w:p w:rsidR="004700DF" w:rsidRDefault="004700D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4700DF" w:rsidRDefault="00B91221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4700DF" w:rsidTr="00F0309B">
        <w:tc>
          <w:tcPr>
            <w:tcW w:w="5443" w:type="dxa"/>
          </w:tcPr>
          <w:p w:rsidR="004700DF" w:rsidRDefault="004700DF">
            <w:pPr>
              <w:suppressAutoHyphens/>
              <w:jc w:val="both"/>
            </w:pPr>
          </w:p>
        </w:tc>
        <w:tc>
          <w:tcPr>
            <w:tcW w:w="280" w:type="dxa"/>
          </w:tcPr>
          <w:p w:rsidR="004700DF" w:rsidRDefault="004700DF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00DF" w:rsidRDefault="004700DF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4700DF" w:rsidRDefault="004700DF">
            <w:pPr>
              <w:suppressAutoHyphens/>
              <w:jc w:val="both"/>
            </w:pPr>
          </w:p>
        </w:tc>
        <w:tc>
          <w:tcPr>
            <w:tcW w:w="1747" w:type="dxa"/>
          </w:tcPr>
          <w:p w:rsidR="004700DF" w:rsidRDefault="004700DF">
            <w:pPr>
              <w:suppressAutoHyphens/>
              <w:jc w:val="both"/>
            </w:pPr>
          </w:p>
        </w:tc>
      </w:tr>
    </w:tbl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sz w:val="24"/>
          <w:szCs w:val="24"/>
        </w:rPr>
      </w:pPr>
    </w:p>
    <w:sectPr w:rsidR="004700DF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09B"/>
    <w:rsid w:val="0004368E"/>
    <w:rsid w:val="000A4E5A"/>
    <w:rsid w:val="000B78AB"/>
    <w:rsid w:val="001473B9"/>
    <w:rsid w:val="00171043"/>
    <w:rsid w:val="001B2434"/>
    <w:rsid w:val="001E0AA6"/>
    <w:rsid w:val="00200A4F"/>
    <w:rsid w:val="0022422E"/>
    <w:rsid w:val="0027010D"/>
    <w:rsid w:val="0028368B"/>
    <w:rsid w:val="00441D63"/>
    <w:rsid w:val="004700DF"/>
    <w:rsid w:val="005435EE"/>
    <w:rsid w:val="005E6921"/>
    <w:rsid w:val="006554CF"/>
    <w:rsid w:val="006B3CD8"/>
    <w:rsid w:val="007236FE"/>
    <w:rsid w:val="00724786"/>
    <w:rsid w:val="00735E56"/>
    <w:rsid w:val="00A57EBB"/>
    <w:rsid w:val="00AE787F"/>
    <w:rsid w:val="00B6416D"/>
    <w:rsid w:val="00B91221"/>
    <w:rsid w:val="00BD72F1"/>
    <w:rsid w:val="00D51002"/>
    <w:rsid w:val="00D9196D"/>
    <w:rsid w:val="00DA0803"/>
    <w:rsid w:val="00E36B68"/>
    <w:rsid w:val="00E7214B"/>
    <w:rsid w:val="00E84254"/>
    <w:rsid w:val="00F0309B"/>
    <w:rsid w:val="00F95F02"/>
    <w:rsid w:val="00FD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473B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03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 Ульяна Валерьевна</cp:lastModifiedBy>
  <cp:revision>15</cp:revision>
  <cp:lastPrinted>2012-03-14T05:51:00Z</cp:lastPrinted>
  <dcterms:created xsi:type="dcterms:W3CDTF">2010-05-27T12:33:00Z</dcterms:created>
  <dcterms:modified xsi:type="dcterms:W3CDTF">2012-04-27T13:18:00Z</dcterms:modified>
</cp:coreProperties>
</file>